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068" w:rsidRDefault="00AE7068" w:rsidP="0055155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-443865</wp:posOffset>
            </wp:positionV>
            <wp:extent cx="6124575" cy="933450"/>
            <wp:effectExtent l="19050" t="0" r="9525" b="0"/>
            <wp:wrapNone/>
            <wp:docPr id="2" name="Рисунок 2" descr="C:\Users\Goloenko\AppData\Local\Microsoft\Windows\INetCache\Content.Outlook\MYWY27ZT\banner_sovAO (00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loenko\AppData\Local\Microsoft\Windows\INetCache\Content.Outlook\MYWY27ZT\banner_sovAO (004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81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7068" w:rsidRDefault="00AE7068" w:rsidP="0055155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A75" w:rsidRPr="00924A75" w:rsidRDefault="00924A75" w:rsidP="0055155F">
      <w:pPr>
        <w:pStyle w:val="1"/>
        <w:jc w:val="both"/>
        <w:rPr>
          <w:b w:val="0"/>
          <w:sz w:val="28"/>
          <w:szCs w:val="28"/>
        </w:rPr>
      </w:pPr>
      <w:r w:rsidRPr="00924A75">
        <w:rPr>
          <w:b w:val="0"/>
          <w:sz w:val="28"/>
          <w:szCs w:val="28"/>
        </w:rPr>
        <w:t>Проводится сбор пожеланий по вопросам существующей практики и предложений по совершенствованию мер административной ответственности</w:t>
      </w:r>
    </w:p>
    <w:p w:rsidR="00924A75" w:rsidRPr="00924A75" w:rsidRDefault="00924A75" w:rsidP="0055155F">
      <w:pPr>
        <w:pStyle w:val="ad"/>
        <w:jc w:val="both"/>
        <w:rPr>
          <w:sz w:val="28"/>
          <w:szCs w:val="28"/>
        </w:rPr>
      </w:pPr>
      <w:r w:rsidRPr="00924A75">
        <w:rPr>
          <w:sz w:val="28"/>
          <w:szCs w:val="28"/>
        </w:rPr>
        <w:t xml:space="preserve">Распоряжением Президента Республики Беларусь от 17 декабря 2019 г. № 247рп для подготовки комплексных предложений по корректировке Кодекса об административных правонарушениях </w:t>
      </w:r>
      <w:r w:rsidRPr="00924A75">
        <w:rPr>
          <w:bCs/>
          <w:sz w:val="28"/>
          <w:szCs w:val="28"/>
        </w:rPr>
        <w:t>создана межведомственная экспертная комиссия</w:t>
      </w:r>
      <w:r w:rsidRPr="00924A75">
        <w:rPr>
          <w:sz w:val="28"/>
          <w:szCs w:val="28"/>
        </w:rPr>
        <w:t xml:space="preserve"> под руководством Заместителя Главы Администрации Президента </w:t>
      </w:r>
      <w:r w:rsidRPr="00924A75">
        <w:rPr>
          <w:bCs/>
          <w:sz w:val="28"/>
          <w:szCs w:val="28"/>
        </w:rPr>
        <w:t>Чуприс Ольги Ивановны</w:t>
      </w:r>
      <w:r w:rsidRPr="00924A75">
        <w:rPr>
          <w:sz w:val="28"/>
          <w:szCs w:val="28"/>
        </w:rPr>
        <w:t xml:space="preserve">. </w:t>
      </w:r>
    </w:p>
    <w:p w:rsidR="00924A75" w:rsidRPr="00924A75" w:rsidRDefault="00924A75" w:rsidP="0055155F">
      <w:pPr>
        <w:pStyle w:val="ad"/>
        <w:jc w:val="both"/>
        <w:rPr>
          <w:sz w:val="28"/>
          <w:szCs w:val="28"/>
        </w:rPr>
      </w:pPr>
      <w:r w:rsidRPr="00924A75">
        <w:rPr>
          <w:bCs/>
          <w:sz w:val="28"/>
          <w:szCs w:val="28"/>
        </w:rPr>
        <w:t xml:space="preserve">В состав </w:t>
      </w:r>
      <w:r w:rsidRPr="00924A75">
        <w:rPr>
          <w:sz w:val="28"/>
          <w:szCs w:val="28"/>
        </w:rPr>
        <w:t>названной комиссии</w:t>
      </w:r>
      <w:r w:rsidR="00C47111">
        <w:rPr>
          <w:sz w:val="28"/>
          <w:szCs w:val="28"/>
        </w:rPr>
        <w:t xml:space="preserve"> </w:t>
      </w:r>
      <w:r w:rsidRPr="00924A75">
        <w:rPr>
          <w:sz w:val="28"/>
          <w:szCs w:val="28"/>
        </w:rPr>
        <w:t xml:space="preserve">вошли работники </w:t>
      </w:r>
      <w:r w:rsidRPr="00924A75">
        <w:rPr>
          <w:bCs/>
          <w:sz w:val="28"/>
          <w:szCs w:val="28"/>
        </w:rPr>
        <w:t xml:space="preserve">Верховного </w:t>
      </w:r>
      <w:r w:rsidRPr="00924A75">
        <w:rPr>
          <w:sz w:val="28"/>
          <w:szCs w:val="28"/>
        </w:rPr>
        <w:t>и</w:t>
      </w:r>
      <w:r w:rsidRPr="00924A75">
        <w:rPr>
          <w:bCs/>
          <w:sz w:val="28"/>
          <w:szCs w:val="28"/>
        </w:rPr>
        <w:t> Конституционного судов</w:t>
      </w:r>
      <w:r w:rsidRPr="00924A75">
        <w:rPr>
          <w:sz w:val="28"/>
          <w:szCs w:val="28"/>
        </w:rPr>
        <w:t xml:space="preserve">, </w:t>
      </w:r>
      <w:r w:rsidRPr="00924A75">
        <w:rPr>
          <w:bCs/>
          <w:sz w:val="28"/>
          <w:szCs w:val="28"/>
        </w:rPr>
        <w:t>Генеральной прокуратуры, Комитета государственного контроля, министерств юстиции, внутренних дел, по налогам и сборам, иных ведомств, представители Парламента, а также научного сообщества</w:t>
      </w:r>
      <w:r w:rsidRPr="00924A75">
        <w:rPr>
          <w:sz w:val="28"/>
          <w:szCs w:val="28"/>
        </w:rPr>
        <w:t xml:space="preserve">. </w:t>
      </w:r>
    </w:p>
    <w:p w:rsidR="00924A75" w:rsidRPr="00924A75" w:rsidRDefault="00924A75" w:rsidP="0055155F">
      <w:pPr>
        <w:pStyle w:val="ad"/>
        <w:jc w:val="both"/>
        <w:rPr>
          <w:sz w:val="28"/>
          <w:szCs w:val="28"/>
        </w:rPr>
      </w:pPr>
      <w:r w:rsidRPr="00924A75">
        <w:rPr>
          <w:sz w:val="28"/>
          <w:szCs w:val="28"/>
        </w:rPr>
        <w:t xml:space="preserve">В рамках работы комиссии осуществляется </w:t>
      </w:r>
      <w:r w:rsidRPr="00924A75">
        <w:rPr>
          <w:bCs/>
          <w:sz w:val="28"/>
          <w:szCs w:val="28"/>
        </w:rPr>
        <w:t>изучение</w:t>
      </w:r>
      <w:r w:rsidRPr="00924A75">
        <w:rPr>
          <w:sz w:val="28"/>
          <w:szCs w:val="28"/>
        </w:rPr>
        <w:t xml:space="preserve"> как </w:t>
      </w:r>
      <w:r w:rsidRPr="00924A75">
        <w:rPr>
          <w:bCs/>
          <w:sz w:val="28"/>
          <w:szCs w:val="28"/>
        </w:rPr>
        <w:t>мнения государственных органов и организаций</w:t>
      </w:r>
      <w:r w:rsidRPr="00924A75">
        <w:rPr>
          <w:sz w:val="28"/>
          <w:szCs w:val="28"/>
        </w:rPr>
        <w:t xml:space="preserve">, уполномоченных составлять протоколы и рассматривать дела об административных правонарушениях, либо являющихся регуляторами соответствующих общественных отношений, так и </w:t>
      </w:r>
      <w:r w:rsidRPr="00924A75">
        <w:rPr>
          <w:bCs/>
          <w:sz w:val="28"/>
          <w:szCs w:val="28"/>
        </w:rPr>
        <w:t>граждан</w:t>
      </w:r>
      <w:r w:rsidRPr="00924A75">
        <w:rPr>
          <w:sz w:val="28"/>
          <w:szCs w:val="28"/>
        </w:rPr>
        <w:t xml:space="preserve">, и </w:t>
      </w:r>
      <w:r w:rsidRPr="00924A75">
        <w:rPr>
          <w:bCs/>
          <w:sz w:val="28"/>
          <w:szCs w:val="28"/>
        </w:rPr>
        <w:t>субъектов хозяйствования</w:t>
      </w:r>
      <w:r w:rsidRPr="00924A75">
        <w:rPr>
          <w:sz w:val="28"/>
          <w:szCs w:val="28"/>
        </w:rPr>
        <w:t xml:space="preserve">. </w:t>
      </w:r>
    </w:p>
    <w:p w:rsidR="00924A75" w:rsidRPr="00924A75" w:rsidRDefault="00924A75" w:rsidP="0055155F">
      <w:pPr>
        <w:pStyle w:val="ad"/>
        <w:jc w:val="both"/>
        <w:rPr>
          <w:sz w:val="28"/>
          <w:szCs w:val="28"/>
        </w:rPr>
      </w:pPr>
      <w:r w:rsidRPr="00924A75">
        <w:rPr>
          <w:sz w:val="28"/>
          <w:szCs w:val="28"/>
        </w:rPr>
        <w:t xml:space="preserve">Сбор пожеланий по вопросам существующей практики и предложений по совершенствованию мер административной ответственности, а также иллюстрирующих их примеров и жизненных ситуаций, осуществляется Национальным центром правовой информации. </w:t>
      </w:r>
    </w:p>
    <w:p w:rsidR="00924A75" w:rsidRPr="00924A75" w:rsidRDefault="00924A75" w:rsidP="0055155F">
      <w:pPr>
        <w:pStyle w:val="ad"/>
        <w:jc w:val="both"/>
        <w:rPr>
          <w:sz w:val="28"/>
          <w:szCs w:val="28"/>
        </w:rPr>
      </w:pPr>
      <w:r w:rsidRPr="00924A75">
        <w:rPr>
          <w:sz w:val="28"/>
          <w:szCs w:val="28"/>
        </w:rPr>
        <w:t xml:space="preserve">Собранные материалы будут проанализированы и использованы при подготовке нового законодательного акта. </w:t>
      </w:r>
    </w:p>
    <w:p w:rsidR="00924A75" w:rsidRPr="00924A75" w:rsidRDefault="00924A75" w:rsidP="0055155F">
      <w:pPr>
        <w:pStyle w:val="ad"/>
        <w:jc w:val="both"/>
        <w:rPr>
          <w:sz w:val="28"/>
          <w:szCs w:val="28"/>
        </w:rPr>
      </w:pPr>
      <w:r w:rsidRPr="00924A75">
        <w:rPr>
          <w:sz w:val="28"/>
          <w:szCs w:val="28"/>
        </w:rPr>
        <w:t xml:space="preserve">Предложения можно направлять </w:t>
      </w:r>
      <w:r w:rsidRPr="00924A75">
        <w:rPr>
          <w:bCs/>
          <w:sz w:val="28"/>
          <w:szCs w:val="28"/>
        </w:rPr>
        <w:t>до 24 января 2020 г.:</w:t>
      </w:r>
    </w:p>
    <w:p w:rsidR="00924A75" w:rsidRPr="00924A75" w:rsidRDefault="00924A75" w:rsidP="0055155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A75">
        <w:rPr>
          <w:rFonts w:ascii="Times New Roman" w:hAnsi="Times New Roman" w:cs="Times New Roman"/>
          <w:sz w:val="28"/>
          <w:szCs w:val="28"/>
        </w:rPr>
        <w:t xml:space="preserve">в виде сообщений в </w:t>
      </w:r>
      <w:hyperlink r:id="rId9" w:tgtFrame="_blank" w:history="1">
        <w:r w:rsidRPr="00924A75">
          <w:rPr>
            <w:rStyle w:val="ab"/>
            <w:rFonts w:ascii="Times New Roman" w:hAnsi="Times New Roman" w:cs="Times New Roman"/>
            <w:sz w:val="28"/>
            <w:szCs w:val="28"/>
          </w:rPr>
          <w:t>специальной теме</w:t>
        </w:r>
      </w:hyperlink>
      <w:r w:rsidRPr="00924A75">
        <w:rPr>
          <w:rFonts w:ascii="Times New Roman" w:hAnsi="Times New Roman" w:cs="Times New Roman"/>
          <w:sz w:val="28"/>
          <w:szCs w:val="28"/>
        </w:rPr>
        <w:t xml:space="preserve"> на Правовом форуме Беларуси; </w:t>
      </w:r>
    </w:p>
    <w:p w:rsidR="00924A75" w:rsidRPr="00924A75" w:rsidRDefault="00924A75" w:rsidP="0055155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A75">
        <w:rPr>
          <w:rFonts w:ascii="Times New Roman" w:hAnsi="Times New Roman" w:cs="Times New Roman"/>
          <w:sz w:val="28"/>
          <w:szCs w:val="28"/>
        </w:rPr>
        <w:t xml:space="preserve">в письменном виде на </w:t>
      </w:r>
      <w:hyperlink r:id="rId10" w:tgtFrame="_blank" w:history="1">
        <w:r w:rsidRPr="00924A75">
          <w:rPr>
            <w:rStyle w:val="ab"/>
            <w:rFonts w:ascii="Times New Roman" w:hAnsi="Times New Roman" w:cs="Times New Roman"/>
            <w:sz w:val="28"/>
            <w:szCs w:val="28"/>
          </w:rPr>
          <w:t>почтовый адрес НЦПИ</w:t>
        </w:r>
      </w:hyperlink>
      <w:r w:rsidRPr="00924A75">
        <w:rPr>
          <w:rFonts w:ascii="Times New Roman" w:hAnsi="Times New Roman" w:cs="Times New Roman"/>
          <w:sz w:val="28"/>
          <w:szCs w:val="28"/>
        </w:rPr>
        <w:t>;</w:t>
      </w:r>
    </w:p>
    <w:p w:rsidR="00924A75" w:rsidRPr="00924A75" w:rsidRDefault="00924A75" w:rsidP="0055155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A75">
        <w:rPr>
          <w:rFonts w:ascii="Times New Roman" w:hAnsi="Times New Roman" w:cs="Times New Roman"/>
          <w:sz w:val="28"/>
          <w:szCs w:val="28"/>
        </w:rPr>
        <w:t xml:space="preserve">по электронной почте </w:t>
      </w:r>
      <w:hyperlink r:id="rId11" w:history="1">
        <w:r w:rsidRPr="00924A75">
          <w:rPr>
            <w:rStyle w:val="ab"/>
            <w:rFonts w:ascii="Times New Roman" w:hAnsi="Times New Roman" w:cs="Times New Roman"/>
            <w:sz w:val="28"/>
            <w:szCs w:val="28"/>
          </w:rPr>
          <w:t>opros@ncpi.gov.by</w:t>
        </w:r>
      </w:hyperlink>
      <w:r w:rsidRPr="00924A7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24A75" w:rsidRPr="00924A75" w:rsidRDefault="00924A75" w:rsidP="0055155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A75">
        <w:rPr>
          <w:rFonts w:ascii="Times New Roman" w:hAnsi="Times New Roman" w:cs="Times New Roman"/>
          <w:sz w:val="28"/>
          <w:szCs w:val="28"/>
        </w:rPr>
        <w:t xml:space="preserve">с помощью аккаунтов в социальных сетях </w:t>
      </w:r>
      <w:hyperlink r:id="rId12" w:tgtFrame="_blank" w:history="1">
        <w:r w:rsidRPr="00924A75">
          <w:rPr>
            <w:rStyle w:val="ab"/>
            <w:rFonts w:ascii="Times New Roman" w:hAnsi="Times New Roman" w:cs="Times New Roman"/>
            <w:sz w:val="28"/>
            <w:szCs w:val="28"/>
          </w:rPr>
          <w:t>ВКонтакте</w:t>
        </w:r>
      </w:hyperlink>
      <w:r w:rsidRPr="00924A75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tgtFrame="_blank" w:history="1">
        <w:r w:rsidRPr="00924A75">
          <w:rPr>
            <w:rStyle w:val="ab"/>
            <w:rFonts w:ascii="Times New Roman" w:hAnsi="Times New Roman" w:cs="Times New Roman"/>
            <w:sz w:val="28"/>
            <w:szCs w:val="28"/>
          </w:rPr>
          <w:t>Одноклассники</w:t>
        </w:r>
      </w:hyperlink>
      <w:r w:rsidRPr="00924A75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tgtFrame="_blank" w:history="1">
        <w:r w:rsidRPr="00924A75">
          <w:rPr>
            <w:rStyle w:val="ab"/>
            <w:rFonts w:ascii="Times New Roman" w:hAnsi="Times New Roman" w:cs="Times New Roman"/>
            <w:sz w:val="28"/>
            <w:szCs w:val="28"/>
          </w:rPr>
          <w:t>Facebook</w:t>
        </w:r>
      </w:hyperlink>
      <w:r w:rsidRPr="00924A75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tgtFrame="_blank" w:history="1">
        <w:r w:rsidRPr="00924A75">
          <w:rPr>
            <w:rStyle w:val="ab"/>
            <w:rFonts w:ascii="Times New Roman" w:hAnsi="Times New Roman" w:cs="Times New Roman"/>
            <w:sz w:val="28"/>
            <w:szCs w:val="28"/>
          </w:rPr>
          <w:t>Twitter</w:t>
        </w:r>
      </w:hyperlink>
      <w:r w:rsidRPr="00924A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155F" w:rsidRDefault="0055155F" w:rsidP="0055155F">
      <w:pPr>
        <w:pStyle w:val="ad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Обращаем ваше внимание!</w:t>
      </w:r>
    </w:p>
    <w:p w:rsidR="00E4395F" w:rsidRDefault="00924A75" w:rsidP="00AE7068">
      <w:pPr>
        <w:pStyle w:val="ad"/>
        <w:jc w:val="both"/>
        <w:rPr>
          <w:i/>
          <w:iCs/>
          <w:sz w:val="28"/>
          <w:szCs w:val="28"/>
        </w:rPr>
      </w:pPr>
      <w:r w:rsidRPr="00924A75">
        <w:rPr>
          <w:i/>
          <w:iCs/>
          <w:sz w:val="28"/>
          <w:szCs w:val="28"/>
        </w:rPr>
        <w:t xml:space="preserve">Направленные в НЦПИ в рамках деятельности комиссии предложения и другая информация </w:t>
      </w:r>
      <w:r w:rsidRPr="00924A75">
        <w:rPr>
          <w:bCs/>
          <w:i/>
          <w:iCs/>
          <w:sz w:val="28"/>
          <w:szCs w:val="28"/>
        </w:rPr>
        <w:t>не</w:t>
      </w:r>
      <w:r w:rsidRPr="00924A75">
        <w:rPr>
          <w:i/>
          <w:iCs/>
          <w:sz w:val="28"/>
          <w:szCs w:val="28"/>
        </w:rPr>
        <w:t> подлежат рассмотрению в порядке, определенном Законом Республики Беларусь «</w:t>
      </w:r>
      <w:hyperlink r:id="rId16" w:tgtFrame="_blank" w:history="1">
        <w:r w:rsidRPr="00924A75">
          <w:rPr>
            <w:rStyle w:val="ab"/>
            <w:i/>
            <w:iCs/>
            <w:sz w:val="28"/>
            <w:szCs w:val="28"/>
          </w:rPr>
          <w:t>Об обращениях граждан и юридических лиц</w:t>
        </w:r>
      </w:hyperlink>
      <w:r w:rsidRPr="00924A75">
        <w:rPr>
          <w:i/>
          <w:iCs/>
          <w:sz w:val="28"/>
          <w:szCs w:val="28"/>
        </w:rPr>
        <w:t>».</w:t>
      </w:r>
    </w:p>
    <w:sectPr w:rsidR="00E4395F" w:rsidSect="00C47111">
      <w:headerReference w:type="default" r:id="rId17"/>
      <w:pgSz w:w="11906" w:h="16838" w:code="9"/>
      <w:pgMar w:top="1134" w:right="850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96C" w:rsidRDefault="00E4096C">
      <w:pPr>
        <w:spacing w:after="0" w:line="240" w:lineRule="auto"/>
      </w:pPr>
      <w:r>
        <w:separator/>
      </w:r>
    </w:p>
  </w:endnote>
  <w:endnote w:type="continuationSeparator" w:id="1">
    <w:p w:rsidR="00E4096C" w:rsidRDefault="00E40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96C" w:rsidRDefault="00E4096C">
      <w:pPr>
        <w:spacing w:after="0" w:line="240" w:lineRule="auto"/>
      </w:pPr>
      <w:r>
        <w:separator/>
      </w:r>
    </w:p>
  </w:footnote>
  <w:footnote w:type="continuationSeparator" w:id="1">
    <w:p w:rsidR="00E4096C" w:rsidRDefault="00E40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01A" w:rsidRDefault="00EE601A">
    <w:pPr>
      <w:pStyle w:val="a3"/>
      <w:jc w:val="center"/>
    </w:pPr>
  </w:p>
  <w:p w:rsidR="00EE601A" w:rsidRDefault="00EE601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836DA"/>
    <w:multiLevelType w:val="hybridMultilevel"/>
    <w:tmpl w:val="1F66EB94"/>
    <w:lvl w:ilvl="0" w:tplc="23FCE3A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0201B"/>
    <w:multiLevelType w:val="hybridMultilevel"/>
    <w:tmpl w:val="AA307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814FC"/>
    <w:multiLevelType w:val="multilevel"/>
    <w:tmpl w:val="68EA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FE2"/>
    <w:rsid w:val="00024866"/>
    <w:rsid w:val="00025485"/>
    <w:rsid w:val="000C2CCF"/>
    <w:rsid w:val="000E4D50"/>
    <w:rsid w:val="00127998"/>
    <w:rsid w:val="001741C4"/>
    <w:rsid w:val="00187617"/>
    <w:rsid w:val="001A1C67"/>
    <w:rsid w:val="001C2373"/>
    <w:rsid w:val="001E5CB5"/>
    <w:rsid w:val="0022098C"/>
    <w:rsid w:val="002813B7"/>
    <w:rsid w:val="002B595D"/>
    <w:rsid w:val="002F0F7E"/>
    <w:rsid w:val="00394EC8"/>
    <w:rsid w:val="003A6A6B"/>
    <w:rsid w:val="00411D1F"/>
    <w:rsid w:val="00413656"/>
    <w:rsid w:val="00420CB7"/>
    <w:rsid w:val="00425894"/>
    <w:rsid w:val="00427616"/>
    <w:rsid w:val="004C6D6C"/>
    <w:rsid w:val="004D0202"/>
    <w:rsid w:val="005301DC"/>
    <w:rsid w:val="00542AEB"/>
    <w:rsid w:val="0055155F"/>
    <w:rsid w:val="00556244"/>
    <w:rsid w:val="00584F55"/>
    <w:rsid w:val="005C4992"/>
    <w:rsid w:val="005D1FE2"/>
    <w:rsid w:val="005E6647"/>
    <w:rsid w:val="00662C42"/>
    <w:rsid w:val="0068756A"/>
    <w:rsid w:val="00693340"/>
    <w:rsid w:val="006F6A4F"/>
    <w:rsid w:val="0071339E"/>
    <w:rsid w:val="00736DAC"/>
    <w:rsid w:val="00790B0B"/>
    <w:rsid w:val="007C6CDB"/>
    <w:rsid w:val="007F37A4"/>
    <w:rsid w:val="0082036B"/>
    <w:rsid w:val="00855B13"/>
    <w:rsid w:val="00880F25"/>
    <w:rsid w:val="008D68D4"/>
    <w:rsid w:val="00924A75"/>
    <w:rsid w:val="0097354B"/>
    <w:rsid w:val="009806DA"/>
    <w:rsid w:val="00A1050C"/>
    <w:rsid w:val="00A5261F"/>
    <w:rsid w:val="00AE49E7"/>
    <w:rsid w:val="00AE7068"/>
    <w:rsid w:val="00B13758"/>
    <w:rsid w:val="00B43C03"/>
    <w:rsid w:val="00BA4790"/>
    <w:rsid w:val="00BD4A0A"/>
    <w:rsid w:val="00BE2635"/>
    <w:rsid w:val="00C22562"/>
    <w:rsid w:val="00C47111"/>
    <w:rsid w:val="00D054E7"/>
    <w:rsid w:val="00D65FBD"/>
    <w:rsid w:val="00DC7F06"/>
    <w:rsid w:val="00DF0BD5"/>
    <w:rsid w:val="00DF7DA5"/>
    <w:rsid w:val="00E00E88"/>
    <w:rsid w:val="00E4096C"/>
    <w:rsid w:val="00E4395F"/>
    <w:rsid w:val="00EA4371"/>
    <w:rsid w:val="00ED4CCD"/>
    <w:rsid w:val="00EE601A"/>
    <w:rsid w:val="00F22CB8"/>
    <w:rsid w:val="00F4609A"/>
    <w:rsid w:val="00F523C1"/>
    <w:rsid w:val="00F86249"/>
    <w:rsid w:val="00FB17BC"/>
    <w:rsid w:val="00FE5206"/>
    <w:rsid w:val="00FF6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E2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924A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5D1FE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uiPriority w:val="99"/>
    <w:rsid w:val="005D1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D1FE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5D1FE2"/>
    <w:rPr>
      <w:rFonts w:ascii="Calibri" w:eastAsia="Calibri" w:hAnsi="Calibri" w:cs="Calibri"/>
      <w:sz w:val="20"/>
      <w:szCs w:val="20"/>
    </w:rPr>
  </w:style>
  <w:style w:type="character" w:styleId="a5">
    <w:name w:val="page number"/>
    <w:basedOn w:val="a0"/>
    <w:uiPriority w:val="99"/>
    <w:rsid w:val="005D1FE2"/>
  </w:style>
  <w:style w:type="paragraph" w:styleId="a6">
    <w:name w:val="footer"/>
    <w:basedOn w:val="a"/>
    <w:link w:val="a7"/>
    <w:uiPriority w:val="99"/>
    <w:rsid w:val="005D1FE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5D1FE2"/>
    <w:rPr>
      <w:rFonts w:ascii="Calibri" w:eastAsia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24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4866"/>
    <w:rPr>
      <w:rFonts w:ascii="Segoe UI" w:eastAsia="Calibri" w:hAnsi="Segoe UI" w:cs="Segoe UI"/>
      <w:sz w:val="18"/>
      <w:szCs w:val="18"/>
    </w:rPr>
  </w:style>
  <w:style w:type="table" w:styleId="aa">
    <w:name w:val="Table Grid"/>
    <w:basedOn w:val="a1"/>
    <w:uiPriority w:val="39"/>
    <w:rsid w:val="00024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4866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A5261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4A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hare42-counter">
    <w:name w:val="share42-counter"/>
    <w:basedOn w:val="a0"/>
    <w:rsid w:val="00924A75"/>
  </w:style>
  <w:style w:type="paragraph" w:styleId="ad">
    <w:name w:val="Normal (Web)"/>
    <w:basedOn w:val="a"/>
    <w:uiPriority w:val="99"/>
    <w:unhideWhenUsed/>
    <w:rsid w:val="00924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924A7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5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ok.ru/pravob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pravoby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pravo.by/document/?guid=3871&amp;p0=h111003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pros@ncpi.gov.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witter.com/NCPIGOVBY" TargetMode="External"/><Relationship Id="rId10" Type="http://schemas.openxmlformats.org/officeDocument/2006/relationships/hyperlink" Target="http://ncpi.gov.by/contact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forumpravo.by/forums/actual.aspx?forum=29&amp;topic=13996" TargetMode="External"/><Relationship Id="rId14" Type="http://schemas.openxmlformats.org/officeDocument/2006/relationships/hyperlink" Target="https://www.facebook.com/pravo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8B3C6-C7D6-4784-806F-E76D98A48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Голоенко Марина Михайловна</dc:creator>
  <cp:keywords/>
  <dc:description/>
  <cp:lastModifiedBy>User</cp:lastModifiedBy>
  <cp:revision>2</cp:revision>
  <cp:lastPrinted>2020-01-09T06:41:00Z</cp:lastPrinted>
  <dcterms:created xsi:type="dcterms:W3CDTF">2020-01-14T16:56:00Z</dcterms:created>
  <dcterms:modified xsi:type="dcterms:W3CDTF">2020-01-14T16:56:00Z</dcterms:modified>
</cp:coreProperties>
</file>